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523" w:rsidRDefault="001D6BD7" w:rsidP="00E97B7A">
      <w:pPr>
        <w:jc w:val="center"/>
        <w:rPr>
          <w:rFonts w:ascii="Times New Roman" w:hAnsi="Times New Roman" w:cs="Times New Roman"/>
          <w:szCs w:val="24"/>
        </w:rPr>
      </w:pPr>
      <w:r>
        <w:rPr>
          <w:rFonts w:ascii="Times New Roman" w:hAnsi="Times New Roman" w:cs="Times New Roman"/>
          <w:szCs w:val="24"/>
        </w:rPr>
        <w:t xml:space="preserve">From </w:t>
      </w:r>
      <w:r w:rsidR="00454523" w:rsidRPr="001D6BD7">
        <w:rPr>
          <w:rFonts w:ascii="Times New Roman" w:hAnsi="Times New Roman" w:cs="Times New Roman" w:hint="eastAsia"/>
          <w:i/>
          <w:szCs w:val="24"/>
        </w:rPr>
        <w:t>The Great Gatsby</w:t>
      </w:r>
      <w:r>
        <w:rPr>
          <w:rFonts w:ascii="Times New Roman" w:hAnsi="Times New Roman" w:cs="Times New Roman" w:hint="eastAsia"/>
          <w:szCs w:val="24"/>
        </w:rPr>
        <w:t xml:space="preserve"> to the </w:t>
      </w:r>
      <w:r>
        <w:rPr>
          <w:rFonts w:ascii="Times New Roman" w:hAnsi="Times New Roman" w:cs="Times New Roman"/>
          <w:szCs w:val="24"/>
        </w:rPr>
        <w:t>19</w:t>
      </w:r>
      <w:r w:rsidR="00454523">
        <w:rPr>
          <w:rFonts w:ascii="Times New Roman" w:hAnsi="Times New Roman" w:cs="Times New Roman"/>
          <w:szCs w:val="24"/>
        </w:rPr>
        <w:t>20</w:t>
      </w:r>
      <w:r w:rsidR="00A03519">
        <w:rPr>
          <w:rFonts w:ascii="Times New Roman" w:hAnsi="Times New Roman" w:cs="Times New Roman"/>
          <w:szCs w:val="24"/>
        </w:rPr>
        <w:t>s’</w:t>
      </w:r>
      <w:r w:rsidR="00454523">
        <w:rPr>
          <w:rFonts w:ascii="Times New Roman" w:hAnsi="Times New Roman" w:cs="Times New Roman"/>
          <w:szCs w:val="24"/>
        </w:rPr>
        <w:t xml:space="preserve"> Slang</w:t>
      </w:r>
      <w:r>
        <w:rPr>
          <w:rFonts w:ascii="Times New Roman" w:hAnsi="Times New Roman" w:cs="Times New Roman"/>
          <w:szCs w:val="24"/>
        </w:rPr>
        <w:t>s</w:t>
      </w:r>
    </w:p>
    <w:p w:rsidR="001D6BD7" w:rsidRDefault="00454523" w:rsidP="00944086">
      <w:pPr>
        <w:jc w:val="center"/>
        <w:rPr>
          <w:rFonts w:ascii="Times New Roman" w:hAnsi="Times New Roman" w:cs="Times New Roman"/>
          <w:szCs w:val="24"/>
        </w:rPr>
      </w:pPr>
      <w:r>
        <w:rPr>
          <w:rFonts w:ascii="Times New Roman" w:hAnsi="Times New Roman" w:cs="Times New Roman"/>
          <w:szCs w:val="24"/>
        </w:rPr>
        <w:t>Ria Yang</w:t>
      </w:r>
    </w:p>
    <w:p w:rsidR="002A35FF" w:rsidRDefault="000C36B0" w:rsidP="00E97B7A">
      <w:pPr>
        <w:jc w:val="both"/>
        <w:rPr>
          <w:rFonts w:ascii="Times New Roman" w:hAnsi="Times New Roman" w:cs="Times New Roman"/>
          <w:szCs w:val="24"/>
        </w:rPr>
      </w:pPr>
      <w:r>
        <w:rPr>
          <w:rFonts w:ascii="Times New Roman" w:hAnsi="Times New Roman" w:cs="Times New Roman"/>
          <w:szCs w:val="24"/>
        </w:rPr>
        <w:t>Introduction</w:t>
      </w:r>
    </w:p>
    <w:p w:rsidR="000C36B0" w:rsidRDefault="00A03519" w:rsidP="00E97B7A">
      <w:pPr>
        <w:jc w:val="both"/>
        <w:rPr>
          <w:rFonts w:ascii="Times New Roman" w:hAnsi="Times New Roman" w:cs="Times New Roman"/>
          <w:szCs w:val="24"/>
        </w:rPr>
      </w:pPr>
      <w:r>
        <w:rPr>
          <w:rFonts w:ascii="Times New Roman" w:hAnsi="Times New Roman" w:cs="Times New Roman" w:hint="eastAsia"/>
          <w:szCs w:val="24"/>
        </w:rPr>
        <w:t xml:space="preserve">In this presentation, I will first give a short introduction about The Great Gatsby, and then, a </w:t>
      </w:r>
      <w:r>
        <w:rPr>
          <w:rFonts w:ascii="Times New Roman" w:hAnsi="Times New Roman" w:cs="Times New Roman"/>
          <w:szCs w:val="24"/>
        </w:rPr>
        <w:t>more detailed explanation about the time background. By introducing the background, the history of the flappers and the slangs in 1920s will be further illustrated.</w:t>
      </w:r>
    </w:p>
    <w:p w:rsidR="000C36B0" w:rsidRDefault="000C36B0" w:rsidP="00E97B7A">
      <w:pPr>
        <w:jc w:val="both"/>
        <w:rPr>
          <w:rFonts w:ascii="Times New Roman" w:hAnsi="Times New Roman" w:cs="Times New Roman"/>
          <w:szCs w:val="24"/>
        </w:rPr>
      </w:pPr>
    </w:p>
    <w:p w:rsidR="000C36B0" w:rsidRPr="00A03519" w:rsidRDefault="00A03519" w:rsidP="00E97B7A">
      <w:pPr>
        <w:jc w:val="both"/>
        <w:rPr>
          <w:rFonts w:ascii="Times New Roman" w:hAnsi="Times New Roman" w:cs="Times New Roman"/>
          <w:szCs w:val="24"/>
        </w:rPr>
      </w:pPr>
      <w:r>
        <w:rPr>
          <w:rFonts w:ascii="Times New Roman" w:hAnsi="Times New Roman" w:cs="Times New Roman"/>
          <w:szCs w:val="24"/>
        </w:rPr>
        <w:t xml:space="preserve">About </w:t>
      </w:r>
      <w:r w:rsidRPr="00A03519">
        <w:rPr>
          <w:rFonts w:ascii="Times New Roman" w:hAnsi="Times New Roman" w:cs="Times New Roman"/>
          <w:i/>
          <w:szCs w:val="24"/>
        </w:rPr>
        <w:t>The Great Gatsby</w:t>
      </w:r>
    </w:p>
    <w:p w:rsidR="002D5FC9" w:rsidRDefault="00A03519" w:rsidP="00E97B7A">
      <w:pPr>
        <w:jc w:val="both"/>
        <w:rPr>
          <w:rFonts w:ascii="Times New Roman" w:hAnsi="Times New Roman" w:cs="Times New Roman"/>
          <w:szCs w:val="24"/>
        </w:rPr>
      </w:pPr>
      <w:r w:rsidRPr="00A03519">
        <w:rPr>
          <w:rFonts w:ascii="Times New Roman" w:hAnsi="Times New Roman" w:cs="Times New Roman"/>
          <w:i/>
          <w:szCs w:val="24"/>
        </w:rPr>
        <w:t>The Great Gatsby</w:t>
      </w:r>
      <w:r>
        <w:rPr>
          <w:rFonts w:ascii="Times New Roman" w:hAnsi="Times New Roman" w:cs="Times New Roman"/>
          <w:szCs w:val="24"/>
        </w:rPr>
        <w:t xml:space="preserve"> </w:t>
      </w:r>
      <w:r w:rsidR="005B7665" w:rsidRPr="00894439">
        <w:rPr>
          <w:rFonts w:ascii="Times New Roman" w:hAnsi="Times New Roman" w:cs="Times New Roman"/>
          <w:szCs w:val="24"/>
        </w:rPr>
        <w:t>is a novel written by F. Scott Fitzgerald in 1925.</w:t>
      </w:r>
      <w:r>
        <w:rPr>
          <w:rFonts w:ascii="Times New Roman" w:hAnsi="Times New Roman" w:cs="Times New Roman" w:hint="eastAsia"/>
          <w:szCs w:val="24"/>
        </w:rPr>
        <w:t xml:space="preserve"> </w:t>
      </w:r>
      <w:r w:rsidR="005B7665" w:rsidRPr="00894439">
        <w:rPr>
          <w:rFonts w:ascii="Times New Roman" w:hAnsi="Times New Roman" w:cs="Times New Roman"/>
          <w:szCs w:val="24"/>
        </w:rPr>
        <w:t>The story background was mainly set in the summer of 1922, in a fictional village, called West Egg on the Long Island</w:t>
      </w:r>
      <w:r>
        <w:rPr>
          <w:rFonts w:ascii="Times New Roman" w:hAnsi="Times New Roman" w:cs="Times New Roman"/>
          <w:szCs w:val="24"/>
        </w:rPr>
        <w:t>, New York</w:t>
      </w:r>
      <w:r w:rsidR="005B7665" w:rsidRPr="00894439">
        <w:rPr>
          <w:rFonts w:ascii="Times New Roman" w:hAnsi="Times New Roman" w:cs="Times New Roman"/>
          <w:szCs w:val="24"/>
        </w:rPr>
        <w:t>.</w:t>
      </w:r>
      <w:r w:rsidR="000E7B21">
        <w:rPr>
          <w:rFonts w:ascii="Times New Roman" w:hAnsi="Times New Roman" w:cs="Times New Roman" w:hint="eastAsia"/>
          <w:szCs w:val="24"/>
        </w:rPr>
        <w:t xml:space="preserve"> </w:t>
      </w:r>
      <w:r w:rsidR="005B7665" w:rsidRPr="00894439">
        <w:rPr>
          <w:rFonts w:ascii="Times New Roman" w:hAnsi="Times New Roman" w:cs="Times New Roman"/>
          <w:szCs w:val="24"/>
        </w:rPr>
        <w:t xml:space="preserve">It is a tragic story describing </w:t>
      </w:r>
      <w:r>
        <w:rPr>
          <w:rFonts w:ascii="Times New Roman" w:hAnsi="Times New Roman" w:cs="Times New Roman"/>
          <w:szCs w:val="24"/>
        </w:rPr>
        <w:t xml:space="preserve">the </w:t>
      </w:r>
      <w:r w:rsidR="005B7665" w:rsidRPr="00894439">
        <w:rPr>
          <w:rFonts w:ascii="Times New Roman" w:hAnsi="Times New Roman" w:cs="Times New Roman"/>
          <w:szCs w:val="24"/>
        </w:rPr>
        <w:t>moral collapse, and the fall of idealism and American dream.</w:t>
      </w:r>
      <w:r>
        <w:rPr>
          <w:rFonts w:ascii="Times New Roman" w:hAnsi="Times New Roman" w:cs="Times New Roman"/>
          <w:szCs w:val="24"/>
        </w:rPr>
        <w:t xml:space="preserve"> Through the </w:t>
      </w:r>
      <w:r w:rsidR="00361CCF">
        <w:rPr>
          <w:rFonts w:ascii="Times New Roman" w:hAnsi="Times New Roman" w:cs="Times New Roman"/>
          <w:szCs w:val="24"/>
        </w:rPr>
        <w:t>movie traile</w:t>
      </w:r>
      <w:r w:rsidR="00697B72">
        <w:rPr>
          <w:rFonts w:ascii="Times New Roman" w:hAnsi="Times New Roman" w:cs="Times New Roman"/>
          <w:szCs w:val="24"/>
        </w:rPr>
        <w:t>r</w:t>
      </w:r>
      <w:r w:rsidR="00361CCF">
        <w:rPr>
          <w:rFonts w:ascii="Times New Roman" w:hAnsi="Times New Roman" w:cs="Times New Roman"/>
          <w:szCs w:val="24"/>
        </w:rPr>
        <w:t xml:space="preserve"> </w:t>
      </w:r>
      <w:r w:rsidR="000E7B21">
        <w:rPr>
          <w:rFonts w:ascii="Times New Roman" w:hAnsi="Times New Roman" w:cs="Times New Roman"/>
          <w:szCs w:val="24"/>
        </w:rPr>
        <w:t xml:space="preserve">played in the presentation, I want to emphasize </w:t>
      </w:r>
      <w:r w:rsidR="002D5FC9" w:rsidRPr="00894439">
        <w:rPr>
          <w:rFonts w:ascii="Times New Roman" w:hAnsi="Times New Roman" w:cs="Times New Roman"/>
          <w:szCs w:val="24"/>
        </w:rPr>
        <w:t xml:space="preserve">the glamorous scene and the cheerful atmosphere in </w:t>
      </w:r>
      <w:r w:rsidR="00B123C8" w:rsidRPr="00894439">
        <w:rPr>
          <w:rFonts w:ascii="Times New Roman" w:hAnsi="Times New Roman" w:cs="Times New Roman"/>
          <w:szCs w:val="24"/>
        </w:rPr>
        <w:t>that period of time, the 1920s.</w:t>
      </w:r>
    </w:p>
    <w:p w:rsidR="00E97B7A" w:rsidRPr="00894439" w:rsidRDefault="00E97B7A" w:rsidP="00E97B7A">
      <w:pPr>
        <w:jc w:val="both"/>
        <w:rPr>
          <w:rFonts w:ascii="Times New Roman" w:hAnsi="Times New Roman" w:cs="Times New Roman"/>
          <w:szCs w:val="24"/>
        </w:rPr>
      </w:pPr>
    </w:p>
    <w:p w:rsidR="000E7B21" w:rsidRDefault="005B7665" w:rsidP="00E97B7A">
      <w:pPr>
        <w:jc w:val="both"/>
        <w:rPr>
          <w:rFonts w:ascii="Times New Roman" w:hAnsi="Times New Roman" w:cs="Times New Roman"/>
          <w:szCs w:val="24"/>
        </w:rPr>
      </w:pPr>
      <w:r w:rsidRPr="00894439">
        <w:rPr>
          <w:rFonts w:ascii="Times New Roman" w:hAnsi="Times New Roman" w:cs="Times New Roman"/>
          <w:szCs w:val="24"/>
        </w:rPr>
        <w:t>The Historical Background of the</w:t>
      </w:r>
      <w:r w:rsidR="00C240B5" w:rsidRPr="00894439">
        <w:rPr>
          <w:rFonts w:ascii="Times New Roman" w:hAnsi="Times New Roman" w:cs="Times New Roman"/>
          <w:szCs w:val="24"/>
        </w:rPr>
        <w:t xml:space="preserve"> 19</w:t>
      </w:r>
      <w:r w:rsidRPr="00894439">
        <w:rPr>
          <w:rFonts w:ascii="Times New Roman" w:hAnsi="Times New Roman" w:cs="Times New Roman"/>
          <w:szCs w:val="24"/>
        </w:rPr>
        <w:t>20</w:t>
      </w:r>
      <w:r w:rsidR="002A35FF" w:rsidRPr="00894439">
        <w:rPr>
          <w:rFonts w:ascii="Times New Roman" w:hAnsi="Times New Roman" w:cs="Times New Roman"/>
          <w:szCs w:val="24"/>
        </w:rPr>
        <w:t>s</w:t>
      </w:r>
    </w:p>
    <w:p w:rsidR="00B123C8" w:rsidRPr="00894439" w:rsidRDefault="00B123C8" w:rsidP="00E97B7A">
      <w:pPr>
        <w:jc w:val="both"/>
        <w:rPr>
          <w:rFonts w:ascii="Times New Roman" w:hAnsi="Times New Roman" w:cs="Times New Roman"/>
          <w:szCs w:val="24"/>
        </w:rPr>
      </w:pPr>
      <w:r w:rsidRPr="00894439">
        <w:rPr>
          <w:rFonts w:ascii="Times New Roman" w:hAnsi="Times New Roman" w:cs="Times New Roman"/>
          <w:szCs w:val="24"/>
        </w:rPr>
        <w:t xml:space="preserve">As the WWI had just ended, there was a great amount of men died of the war, </w:t>
      </w:r>
      <w:r w:rsidR="000E22F4" w:rsidRPr="00894439">
        <w:rPr>
          <w:rFonts w:ascii="Times New Roman" w:hAnsi="Times New Roman" w:cs="Times New Roman"/>
          <w:szCs w:val="24"/>
        </w:rPr>
        <w:t xml:space="preserve">the concept of seize the time and enjoy the life were really popular among people. </w:t>
      </w:r>
      <w:r w:rsidR="000E7B21" w:rsidRPr="00894439">
        <w:rPr>
          <w:rFonts w:ascii="Times New Roman" w:hAnsi="Times New Roman" w:cs="Times New Roman"/>
          <w:szCs w:val="24"/>
        </w:rPr>
        <w:t>The economic boom also played a key rol</w:t>
      </w:r>
      <w:r w:rsidR="000E7B21">
        <w:rPr>
          <w:rFonts w:ascii="Times New Roman" w:hAnsi="Times New Roman" w:cs="Times New Roman"/>
          <w:szCs w:val="24"/>
        </w:rPr>
        <w:t>e to shape the society</w:t>
      </w:r>
      <w:r w:rsidR="000E7B21" w:rsidRPr="00894439">
        <w:rPr>
          <w:rFonts w:ascii="Times New Roman" w:hAnsi="Times New Roman" w:cs="Times New Roman"/>
          <w:szCs w:val="24"/>
        </w:rPr>
        <w:t xml:space="preserve">, that </w:t>
      </w:r>
      <w:r w:rsidR="000E7B21">
        <w:rPr>
          <w:rFonts w:ascii="Times New Roman" w:hAnsi="Times New Roman" w:cs="Times New Roman"/>
          <w:szCs w:val="24"/>
        </w:rPr>
        <w:t xml:space="preserve">in the US, </w:t>
      </w:r>
      <w:r w:rsidR="000E7B21" w:rsidRPr="00894439">
        <w:rPr>
          <w:rFonts w:ascii="Times New Roman" w:hAnsi="Times New Roman" w:cs="Times New Roman"/>
          <w:szCs w:val="24"/>
        </w:rPr>
        <w:t xml:space="preserve">people chased glamorous and luxurious life. </w:t>
      </w:r>
      <w:r w:rsidR="000E22F4" w:rsidRPr="00894439">
        <w:rPr>
          <w:rFonts w:ascii="Times New Roman" w:hAnsi="Times New Roman" w:cs="Times New Roman"/>
          <w:szCs w:val="24"/>
        </w:rPr>
        <w:t>Also</w:t>
      </w:r>
      <w:r w:rsidR="000E7B21">
        <w:rPr>
          <w:rFonts w:ascii="Times New Roman" w:hAnsi="Times New Roman" w:cs="Times New Roman"/>
          <w:szCs w:val="24"/>
        </w:rPr>
        <w:t>,</w:t>
      </w:r>
      <w:r w:rsidR="000E22F4" w:rsidRPr="00894439">
        <w:rPr>
          <w:rFonts w:ascii="Times New Roman" w:hAnsi="Times New Roman" w:cs="Times New Roman"/>
          <w:szCs w:val="24"/>
        </w:rPr>
        <w:t xml:space="preserve"> in this</w:t>
      </w:r>
      <w:r w:rsidRPr="00894439">
        <w:rPr>
          <w:rFonts w:ascii="Times New Roman" w:hAnsi="Times New Roman" w:cs="Times New Roman"/>
          <w:szCs w:val="24"/>
        </w:rPr>
        <w:t xml:space="preserve"> </w:t>
      </w:r>
      <w:r w:rsidR="000E22F4" w:rsidRPr="00894439">
        <w:rPr>
          <w:rFonts w:ascii="Times New Roman" w:hAnsi="Times New Roman" w:cs="Times New Roman"/>
          <w:szCs w:val="24"/>
        </w:rPr>
        <w:t xml:space="preserve">period of time, </w:t>
      </w:r>
      <w:r w:rsidR="000E7B21">
        <w:rPr>
          <w:rFonts w:ascii="Times New Roman" w:hAnsi="Times New Roman" w:cs="Times New Roman"/>
          <w:szCs w:val="24"/>
        </w:rPr>
        <w:t>women’s social status rose slightly which was already a great improvement</w:t>
      </w:r>
      <w:r w:rsidRPr="00894439">
        <w:rPr>
          <w:rFonts w:ascii="Times New Roman" w:hAnsi="Times New Roman" w:cs="Times New Roman"/>
          <w:szCs w:val="24"/>
        </w:rPr>
        <w:t xml:space="preserve">. </w:t>
      </w:r>
      <w:r w:rsidR="00BC3A01" w:rsidRPr="00894439">
        <w:rPr>
          <w:rFonts w:ascii="Times New Roman" w:hAnsi="Times New Roman" w:cs="Times New Roman"/>
          <w:szCs w:val="24"/>
        </w:rPr>
        <w:t xml:space="preserve">As you can see, in </w:t>
      </w:r>
      <w:r w:rsidR="000E22F4" w:rsidRPr="00894439">
        <w:rPr>
          <w:rFonts w:ascii="Times New Roman" w:hAnsi="Times New Roman" w:cs="Times New Roman"/>
          <w:szCs w:val="24"/>
        </w:rPr>
        <w:t>the scene from the trailer</w:t>
      </w:r>
      <w:r w:rsidR="000E7B21">
        <w:rPr>
          <w:rFonts w:ascii="Times New Roman" w:hAnsi="Times New Roman" w:cs="Times New Roman"/>
          <w:szCs w:val="24"/>
        </w:rPr>
        <w:t xml:space="preserve">, </w:t>
      </w:r>
      <w:r w:rsidR="000E22F4" w:rsidRPr="00894439">
        <w:rPr>
          <w:rFonts w:ascii="Times New Roman" w:hAnsi="Times New Roman" w:cs="Times New Roman"/>
          <w:szCs w:val="24"/>
        </w:rPr>
        <w:t xml:space="preserve">women freely hanging around with men in public, and though not truly equal, the situation for women did change. </w:t>
      </w:r>
      <w:r w:rsidR="000E7B21">
        <w:rPr>
          <w:rFonts w:ascii="Times New Roman" w:hAnsi="Times New Roman" w:cs="Times New Roman"/>
          <w:szCs w:val="24"/>
        </w:rPr>
        <w:t>Th</w:t>
      </w:r>
      <w:r w:rsidR="005875D7" w:rsidRPr="00894439">
        <w:rPr>
          <w:rFonts w:ascii="Times New Roman" w:hAnsi="Times New Roman" w:cs="Times New Roman"/>
          <w:szCs w:val="24"/>
        </w:rPr>
        <w:t>e</w:t>
      </w:r>
      <w:r w:rsidR="000E7B21">
        <w:rPr>
          <w:rFonts w:ascii="Times New Roman" w:hAnsi="Times New Roman" w:cs="Times New Roman"/>
          <w:szCs w:val="24"/>
        </w:rPr>
        <w:t xml:space="preserve">se liberated women, </w:t>
      </w:r>
      <w:r w:rsidR="005875D7" w:rsidRPr="00894439">
        <w:rPr>
          <w:rFonts w:ascii="Times New Roman" w:hAnsi="Times New Roman" w:cs="Times New Roman"/>
          <w:szCs w:val="24"/>
        </w:rPr>
        <w:t xml:space="preserve">called </w:t>
      </w:r>
      <w:r w:rsidR="004C2E5C" w:rsidRPr="00894439">
        <w:rPr>
          <w:rFonts w:ascii="Times New Roman" w:hAnsi="Times New Roman" w:cs="Times New Roman"/>
          <w:szCs w:val="24"/>
        </w:rPr>
        <w:t xml:space="preserve">“flappers” </w:t>
      </w:r>
      <w:r w:rsidR="005875D7" w:rsidRPr="00894439">
        <w:rPr>
          <w:rFonts w:ascii="Times New Roman" w:hAnsi="Times New Roman" w:cs="Times New Roman"/>
          <w:szCs w:val="24"/>
        </w:rPr>
        <w:t>were</w:t>
      </w:r>
      <w:r w:rsidR="004C2E5C" w:rsidRPr="00894439">
        <w:rPr>
          <w:rFonts w:ascii="Times New Roman" w:hAnsi="Times New Roman" w:cs="Times New Roman"/>
          <w:szCs w:val="24"/>
        </w:rPr>
        <w:t xml:space="preserve"> </w:t>
      </w:r>
      <w:proofErr w:type="gramStart"/>
      <w:r w:rsidR="004C2E5C" w:rsidRPr="00894439">
        <w:rPr>
          <w:rFonts w:ascii="Times New Roman" w:hAnsi="Times New Roman" w:cs="Times New Roman"/>
          <w:szCs w:val="24"/>
        </w:rPr>
        <w:t>thus</w:t>
      </w:r>
      <w:proofErr w:type="gramEnd"/>
      <w:r w:rsidR="004C2E5C" w:rsidRPr="00894439">
        <w:rPr>
          <w:rFonts w:ascii="Times New Roman" w:hAnsi="Times New Roman" w:cs="Times New Roman"/>
          <w:szCs w:val="24"/>
        </w:rPr>
        <w:t xml:space="preserve"> born and </w:t>
      </w:r>
      <w:r w:rsidR="005875D7" w:rsidRPr="00894439">
        <w:rPr>
          <w:rFonts w:ascii="Times New Roman" w:hAnsi="Times New Roman" w:cs="Times New Roman"/>
          <w:szCs w:val="24"/>
        </w:rPr>
        <w:t>thrived</w:t>
      </w:r>
      <w:r w:rsidR="004C2E5C" w:rsidRPr="00894439">
        <w:rPr>
          <w:rFonts w:ascii="Times New Roman" w:hAnsi="Times New Roman" w:cs="Times New Roman"/>
          <w:szCs w:val="24"/>
        </w:rPr>
        <w:t xml:space="preserve"> in the 1920s</w:t>
      </w:r>
      <w:r w:rsidR="000E7B21">
        <w:rPr>
          <w:rFonts w:ascii="Times New Roman" w:hAnsi="Times New Roman" w:cs="Times New Roman"/>
          <w:szCs w:val="24"/>
        </w:rPr>
        <w:t xml:space="preserve"> and even 1930’s. They influenced the society greatly and</w:t>
      </w:r>
      <w:r w:rsidR="005875D7" w:rsidRPr="00894439">
        <w:rPr>
          <w:rFonts w:ascii="Times New Roman" w:hAnsi="Times New Roman" w:cs="Times New Roman"/>
          <w:szCs w:val="24"/>
        </w:rPr>
        <w:t xml:space="preserve"> brought th</w:t>
      </w:r>
      <w:r w:rsidR="000E7B21">
        <w:rPr>
          <w:rFonts w:ascii="Times New Roman" w:hAnsi="Times New Roman" w:cs="Times New Roman"/>
          <w:szCs w:val="24"/>
        </w:rPr>
        <w:t xml:space="preserve">e sub culture of flapper to </w:t>
      </w:r>
      <w:r w:rsidR="005875D7" w:rsidRPr="00894439">
        <w:rPr>
          <w:rFonts w:ascii="Times New Roman" w:hAnsi="Times New Roman" w:cs="Times New Roman"/>
          <w:szCs w:val="24"/>
        </w:rPr>
        <w:t>main stream and also coined lots of words</w:t>
      </w:r>
      <w:r w:rsidR="000E7B21">
        <w:rPr>
          <w:rFonts w:ascii="Times New Roman" w:hAnsi="Times New Roman" w:cs="Times New Roman"/>
          <w:szCs w:val="24"/>
        </w:rPr>
        <w:t xml:space="preserve"> and phrases</w:t>
      </w:r>
      <w:r w:rsidR="005875D7" w:rsidRPr="00894439">
        <w:rPr>
          <w:rFonts w:ascii="Times New Roman" w:hAnsi="Times New Roman" w:cs="Times New Roman"/>
          <w:szCs w:val="24"/>
        </w:rPr>
        <w:t>.</w:t>
      </w:r>
    </w:p>
    <w:p w:rsidR="00E97B7A" w:rsidRDefault="00E97B7A" w:rsidP="00E97B7A">
      <w:pPr>
        <w:jc w:val="both"/>
        <w:rPr>
          <w:rFonts w:ascii="Times New Roman" w:hAnsi="Times New Roman" w:cs="Times New Roman"/>
          <w:szCs w:val="24"/>
        </w:rPr>
      </w:pPr>
    </w:p>
    <w:p w:rsidR="002A35FF" w:rsidRPr="00894439" w:rsidRDefault="002A35FF" w:rsidP="00E97B7A">
      <w:pPr>
        <w:jc w:val="both"/>
        <w:rPr>
          <w:rFonts w:ascii="Times New Roman" w:hAnsi="Times New Roman" w:cs="Times New Roman"/>
          <w:szCs w:val="24"/>
        </w:rPr>
      </w:pPr>
      <w:r w:rsidRPr="00894439">
        <w:rPr>
          <w:rFonts w:ascii="Times New Roman" w:hAnsi="Times New Roman" w:cs="Times New Roman"/>
          <w:szCs w:val="24"/>
        </w:rPr>
        <w:t>Some Interesting Slang</w:t>
      </w:r>
      <w:r w:rsidR="00E97B7A">
        <w:rPr>
          <w:rFonts w:ascii="Times New Roman" w:hAnsi="Times New Roman" w:cs="Times New Roman"/>
          <w:szCs w:val="24"/>
        </w:rPr>
        <w:t>s</w:t>
      </w:r>
    </w:p>
    <w:p w:rsidR="00894439" w:rsidRPr="00894439" w:rsidRDefault="00E97B7A" w:rsidP="00E97B7A">
      <w:pPr>
        <w:jc w:val="both"/>
        <w:rPr>
          <w:rFonts w:ascii="Times New Roman" w:hAnsi="Times New Roman" w:cs="Times New Roman"/>
          <w:szCs w:val="24"/>
        </w:rPr>
      </w:pPr>
      <w:r>
        <w:rPr>
          <w:rFonts w:ascii="Times New Roman" w:hAnsi="Times New Roman" w:cs="Times New Roman"/>
          <w:szCs w:val="24"/>
        </w:rPr>
        <w:t>Bank</w:t>
      </w:r>
      <w:proofErr w:type="gramStart"/>
      <w:r>
        <w:rPr>
          <w:rFonts w:ascii="Times New Roman" w:hAnsi="Times New Roman" w:cs="Times New Roman"/>
          <w:szCs w:val="24"/>
        </w:rPr>
        <w:t>’</w:t>
      </w:r>
      <w:proofErr w:type="gramEnd"/>
      <w:r>
        <w:rPr>
          <w:rFonts w:ascii="Times New Roman" w:hAnsi="Times New Roman" w:cs="Times New Roman"/>
          <w:szCs w:val="24"/>
        </w:rPr>
        <w:t>s Closed</w:t>
      </w:r>
      <w:r>
        <w:rPr>
          <w:rFonts w:ascii="Times New Roman" w:hAnsi="Times New Roman" w:cs="Times New Roman" w:hint="eastAsia"/>
          <w:szCs w:val="24"/>
        </w:rPr>
        <w:t>→</w:t>
      </w:r>
      <w:r w:rsidR="00894439" w:rsidRPr="00894439">
        <w:rPr>
          <w:rFonts w:ascii="Times New Roman" w:hAnsi="Times New Roman" w:cs="Times New Roman"/>
          <w:szCs w:val="24"/>
        </w:rPr>
        <w:t>No kissing</w:t>
      </w:r>
      <w:r>
        <w:rPr>
          <w:rFonts w:ascii="Times New Roman" w:hAnsi="Times New Roman" w:cs="Times New Roman" w:hint="eastAsia"/>
          <w:szCs w:val="24"/>
        </w:rPr>
        <w:t xml:space="preserve">   </w:t>
      </w:r>
      <w:r>
        <w:rPr>
          <w:rFonts w:ascii="Times New Roman" w:hAnsi="Times New Roman" w:cs="Times New Roman"/>
          <w:szCs w:val="24"/>
        </w:rPr>
        <w:t>Blouse</w:t>
      </w:r>
      <w:r>
        <w:rPr>
          <w:rFonts w:ascii="Times New Roman" w:hAnsi="Times New Roman" w:cs="Times New Roman" w:hint="eastAsia"/>
          <w:szCs w:val="24"/>
        </w:rPr>
        <w:t>→</w:t>
      </w:r>
      <w:r w:rsidR="00894439" w:rsidRPr="00894439">
        <w:rPr>
          <w:rFonts w:ascii="Times New Roman" w:hAnsi="Times New Roman" w:cs="Times New Roman"/>
          <w:szCs w:val="24"/>
        </w:rPr>
        <w:t>Go (Let</w:t>
      </w:r>
      <w:proofErr w:type="gramStart"/>
      <w:r w:rsidR="00894439" w:rsidRPr="00894439">
        <w:rPr>
          <w:rFonts w:ascii="Times New Roman" w:hAnsi="Times New Roman" w:cs="Times New Roman"/>
          <w:szCs w:val="24"/>
        </w:rPr>
        <w:t>’</w:t>
      </w:r>
      <w:proofErr w:type="gramEnd"/>
      <w:r w:rsidR="00894439" w:rsidRPr="00894439">
        <w:rPr>
          <w:rFonts w:ascii="Times New Roman" w:hAnsi="Times New Roman" w:cs="Times New Roman"/>
          <w:szCs w:val="24"/>
        </w:rPr>
        <w:t>s blouse. =Let’s go.)</w:t>
      </w:r>
    </w:p>
    <w:p w:rsidR="00894439" w:rsidRPr="00894439" w:rsidRDefault="00E97B7A" w:rsidP="00E97B7A">
      <w:pPr>
        <w:jc w:val="both"/>
        <w:rPr>
          <w:rFonts w:ascii="Times New Roman" w:hAnsi="Times New Roman" w:cs="Times New Roman"/>
          <w:color w:val="2B2B2B"/>
          <w:szCs w:val="24"/>
        </w:rPr>
      </w:pPr>
      <w:r>
        <w:rPr>
          <w:rFonts w:ascii="Times New Roman" w:hAnsi="Times New Roman" w:cs="Times New Roman"/>
          <w:bCs/>
          <w:color w:val="2B2B2B"/>
          <w:szCs w:val="24"/>
        </w:rPr>
        <w:t>Dud</w:t>
      </w:r>
      <w:r>
        <w:rPr>
          <w:rFonts w:ascii="Times New Roman" w:hAnsi="Times New Roman" w:cs="Times New Roman" w:hint="eastAsia"/>
          <w:bCs/>
          <w:color w:val="2B2B2B"/>
          <w:szCs w:val="24"/>
        </w:rPr>
        <w:t>→</w:t>
      </w:r>
      <w:r w:rsidR="00894439" w:rsidRPr="00894439">
        <w:rPr>
          <w:rFonts w:ascii="Times New Roman" w:hAnsi="Times New Roman" w:cs="Times New Roman"/>
          <w:color w:val="2B2B2B"/>
          <w:szCs w:val="24"/>
        </w:rPr>
        <w:t>A wall flower</w:t>
      </w:r>
      <w:r>
        <w:rPr>
          <w:rStyle w:val="apple-converted-space"/>
          <w:rFonts w:ascii="Times New Roman" w:hAnsi="Times New Roman" w:cs="Times New Roman" w:hint="eastAsia"/>
          <w:color w:val="2B2B2B"/>
          <w:szCs w:val="24"/>
        </w:rPr>
        <w:t xml:space="preserve">   </w:t>
      </w:r>
      <w:r w:rsidR="00894439" w:rsidRPr="00894439">
        <w:rPr>
          <w:rFonts w:ascii="Times New Roman" w:hAnsi="Times New Roman" w:cs="Times New Roman"/>
          <w:bCs/>
          <w:color w:val="2B2B2B"/>
          <w:szCs w:val="24"/>
        </w:rPr>
        <w:t>Father Time</w:t>
      </w:r>
      <w:r>
        <w:rPr>
          <w:rFonts w:ascii="Times New Roman" w:hAnsi="Times New Roman" w:cs="Times New Roman" w:hint="eastAsia"/>
          <w:bCs/>
          <w:color w:val="2B2B2B"/>
          <w:szCs w:val="24"/>
        </w:rPr>
        <w:t>→</w:t>
      </w:r>
      <w:r w:rsidR="003E4813">
        <w:rPr>
          <w:rFonts w:ascii="Times New Roman" w:hAnsi="Times New Roman" w:cs="Times New Roman"/>
          <w:bCs/>
          <w:color w:val="2B2B2B"/>
          <w:szCs w:val="24"/>
        </w:rPr>
        <w:t>A</w:t>
      </w:r>
      <w:r w:rsidR="00894439" w:rsidRPr="00894439">
        <w:rPr>
          <w:rFonts w:ascii="Times New Roman" w:hAnsi="Times New Roman" w:cs="Times New Roman"/>
          <w:color w:val="2B2B2B"/>
          <w:szCs w:val="24"/>
        </w:rPr>
        <w:t>ny man over 30 years of age</w:t>
      </w:r>
    </w:p>
    <w:p w:rsidR="003E4813" w:rsidRPr="00E97B7A" w:rsidRDefault="00E97B7A" w:rsidP="00E97B7A">
      <w:pPr>
        <w:jc w:val="both"/>
        <w:rPr>
          <w:rFonts w:ascii="Times New Roman" w:hAnsi="Times New Roman" w:cs="Times New Roman"/>
          <w:color w:val="2B2B2B"/>
          <w:szCs w:val="24"/>
        </w:rPr>
      </w:pPr>
      <w:r>
        <w:rPr>
          <w:rFonts w:ascii="Times New Roman" w:hAnsi="Times New Roman" w:cs="Times New Roman"/>
          <w:color w:val="2B2B2B"/>
          <w:szCs w:val="24"/>
        </w:rPr>
        <w:t>Goof</w:t>
      </w:r>
      <w:r>
        <w:rPr>
          <w:rFonts w:ascii="Times New Roman" w:hAnsi="Times New Roman" w:cs="Times New Roman" w:hint="eastAsia"/>
          <w:color w:val="2B2B2B"/>
          <w:szCs w:val="24"/>
        </w:rPr>
        <w:t>→</w:t>
      </w:r>
      <w:r w:rsidR="003E4813">
        <w:rPr>
          <w:rFonts w:ascii="Times New Roman" w:hAnsi="Times New Roman" w:cs="Times New Roman"/>
          <w:color w:val="2B2B2B"/>
          <w:szCs w:val="24"/>
        </w:rPr>
        <w:t>Sweetie</w:t>
      </w:r>
      <w:r>
        <w:rPr>
          <w:rFonts w:ascii="Times New Roman" w:hAnsi="Times New Roman" w:cs="Times New Roman"/>
          <w:color w:val="2B2B2B"/>
          <w:szCs w:val="24"/>
        </w:rPr>
        <w:t xml:space="preserve">   </w:t>
      </w:r>
      <w:r>
        <w:rPr>
          <w:rFonts w:ascii="Times New Roman" w:hAnsi="Times New Roman" w:cs="Times New Roman"/>
          <w:szCs w:val="24"/>
        </w:rPr>
        <w:t>Handcuff</w:t>
      </w:r>
      <w:r>
        <w:rPr>
          <w:rFonts w:ascii="Times New Roman" w:hAnsi="Times New Roman" w:cs="Times New Roman" w:hint="eastAsia"/>
          <w:szCs w:val="24"/>
        </w:rPr>
        <w:t>→</w:t>
      </w:r>
      <w:r w:rsidR="003E4813" w:rsidRPr="00894439">
        <w:rPr>
          <w:rFonts w:ascii="Times New Roman" w:hAnsi="Times New Roman" w:cs="Times New Roman"/>
          <w:szCs w:val="24"/>
        </w:rPr>
        <w:t>Engagement ring</w:t>
      </w:r>
    </w:p>
    <w:p w:rsidR="003E4813" w:rsidRPr="00E97B7A" w:rsidRDefault="00E97B7A" w:rsidP="00E97B7A">
      <w:pPr>
        <w:jc w:val="both"/>
        <w:rPr>
          <w:rFonts w:ascii="Times New Roman" w:hAnsi="Times New Roman" w:cs="Times New Roman"/>
          <w:color w:val="2B2B2B"/>
          <w:szCs w:val="24"/>
        </w:rPr>
      </w:pPr>
      <w:r>
        <w:rPr>
          <w:rFonts w:ascii="Times New Roman" w:hAnsi="Times New Roman" w:cs="Times New Roman"/>
          <w:color w:val="2B2B2B"/>
          <w:szCs w:val="24"/>
        </w:rPr>
        <w:t>Ritz</w:t>
      </w:r>
      <w:r>
        <w:rPr>
          <w:rFonts w:ascii="Times New Roman" w:hAnsi="Times New Roman" w:cs="Times New Roman" w:hint="eastAsia"/>
          <w:color w:val="2B2B2B"/>
          <w:szCs w:val="24"/>
        </w:rPr>
        <w:t>→</w:t>
      </w:r>
      <w:r w:rsidR="003E4813">
        <w:rPr>
          <w:rFonts w:ascii="Times New Roman" w:hAnsi="Times New Roman" w:cs="Times New Roman"/>
          <w:color w:val="2B2B2B"/>
          <w:szCs w:val="24"/>
        </w:rPr>
        <w:t>Stuck-up, proud</w:t>
      </w:r>
      <w:r>
        <w:rPr>
          <w:rFonts w:ascii="Times New Roman" w:hAnsi="Times New Roman" w:cs="Times New Roman" w:hint="eastAsia"/>
          <w:color w:val="2B2B2B"/>
          <w:szCs w:val="24"/>
        </w:rPr>
        <w:t xml:space="preserve">   </w:t>
      </w:r>
      <w:r>
        <w:rPr>
          <w:rFonts w:ascii="Times New Roman" w:hAnsi="Times New Roman" w:cs="Times New Roman"/>
          <w:szCs w:val="24"/>
        </w:rPr>
        <w:t>Tomato</w:t>
      </w:r>
      <w:r>
        <w:rPr>
          <w:rFonts w:ascii="Times New Roman" w:hAnsi="Times New Roman" w:cs="Times New Roman" w:hint="eastAsia"/>
          <w:szCs w:val="24"/>
        </w:rPr>
        <w:t>→</w:t>
      </w:r>
      <w:r w:rsidR="003E4813" w:rsidRPr="00894439">
        <w:rPr>
          <w:rFonts w:ascii="Times New Roman" w:hAnsi="Times New Roman" w:cs="Times New Roman"/>
          <w:szCs w:val="24"/>
        </w:rPr>
        <w:t>Brainless good looking girl</w:t>
      </w:r>
    </w:p>
    <w:p w:rsidR="00E97B7A" w:rsidRPr="003E4813" w:rsidRDefault="00E97B7A" w:rsidP="00E97B7A">
      <w:pPr>
        <w:jc w:val="both"/>
        <w:rPr>
          <w:rFonts w:ascii="Times New Roman" w:hAnsi="Times New Roman" w:cs="Times New Roman"/>
          <w:color w:val="2B2B2B"/>
          <w:szCs w:val="24"/>
        </w:rPr>
      </w:pPr>
      <w:r>
        <w:rPr>
          <w:rFonts w:ascii="Times New Roman" w:hAnsi="Times New Roman" w:cs="Times New Roman"/>
          <w:color w:val="2B2B2B"/>
          <w:szCs w:val="24"/>
        </w:rPr>
        <w:t>Bee</w:t>
      </w:r>
      <w:proofErr w:type="gramStart"/>
      <w:r>
        <w:rPr>
          <w:rFonts w:ascii="Times New Roman" w:hAnsi="Times New Roman" w:cs="Times New Roman"/>
          <w:color w:val="2B2B2B"/>
          <w:szCs w:val="24"/>
        </w:rPr>
        <w:t>’</w:t>
      </w:r>
      <w:proofErr w:type="gramEnd"/>
      <w:r>
        <w:rPr>
          <w:rFonts w:ascii="Times New Roman" w:hAnsi="Times New Roman" w:cs="Times New Roman"/>
          <w:color w:val="2B2B2B"/>
          <w:szCs w:val="24"/>
        </w:rPr>
        <w:t>s Knees= Cat</w:t>
      </w:r>
      <w:proofErr w:type="gramStart"/>
      <w:r>
        <w:rPr>
          <w:rFonts w:ascii="Times New Roman" w:hAnsi="Times New Roman" w:cs="Times New Roman"/>
          <w:color w:val="2B2B2B"/>
          <w:szCs w:val="24"/>
        </w:rPr>
        <w:t>’</w:t>
      </w:r>
      <w:proofErr w:type="gramEnd"/>
      <w:r>
        <w:rPr>
          <w:rFonts w:ascii="Times New Roman" w:hAnsi="Times New Roman" w:cs="Times New Roman"/>
          <w:color w:val="2B2B2B"/>
          <w:szCs w:val="24"/>
        </w:rPr>
        <w:t>s Pajamas</w:t>
      </w:r>
      <w:r>
        <w:rPr>
          <w:rFonts w:ascii="Times New Roman" w:hAnsi="Times New Roman" w:cs="Times New Roman" w:hint="eastAsia"/>
          <w:color w:val="2B2B2B"/>
          <w:szCs w:val="24"/>
        </w:rPr>
        <w:t>→</w:t>
      </w:r>
      <w:r w:rsidRPr="00894439">
        <w:rPr>
          <w:rFonts w:ascii="Times New Roman" w:hAnsi="Times New Roman" w:cs="Times New Roman"/>
          <w:color w:val="2B2B2B"/>
          <w:szCs w:val="24"/>
        </w:rPr>
        <w:t>Anything good</w:t>
      </w:r>
    </w:p>
    <w:p w:rsidR="00E97B7A" w:rsidRDefault="00E97B7A" w:rsidP="00E97B7A">
      <w:pPr>
        <w:jc w:val="both"/>
        <w:rPr>
          <w:rFonts w:ascii="Times New Roman" w:hAnsi="Times New Roman" w:cs="Times New Roman"/>
          <w:szCs w:val="24"/>
        </w:rPr>
      </w:pPr>
      <w:r>
        <w:rPr>
          <w:rFonts w:ascii="Times New Roman" w:hAnsi="Times New Roman" w:cs="Times New Roman" w:hint="eastAsia"/>
          <w:szCs w:val="24"/>
        </w:rPr>
        <w:t>The origin of bee</w:t>
      </w:r>
      <w:r>
        <w:rPr>
          <w:rFonts w:ascii="Times New Roman" w:hAnsi="Times New Roman" w:cs="Times New Roman"/>
          <w:szCs w:val="24"/>
        </w:rPr>
        <w:t>’s knees and cat’s pajamas: When bees are collecting pollens, the pollens would stick on their tibias, which look like the knees. Thus, the bee’s knees mean something really good. As for cat’s pajamas, cats were widely used to describe the flappers in 1920s and pajamas was a fashion back then</w:t>
      </w:r>
      <w:r w:rsidR="00944086">
        <w:rPr>
          <w:rFonts w:ascii="Times New Roman" w:hAnsi="Times New Roman" w:cs="Times New Roman"/>
          <w:szCs w:val="24"/>
        </w:rPr>
        <w:t>, so cat’s pajamas has the same meaning as bee’s knees.</w:t>
      </w:r>
    </w:p>
    <w:p w:rsidR="00944086" w:rsidRDefault="00944086" w:rsidP="00E97B7A">
      <w:pPr>
        <w:jc w:val="both"/>
        <w:rPr>
          <w:rFonts w:ascii="Times New Roman" w:hAnsi="Times New Roman" w:cs="Times New Roman"/>
          <w:szCs w:val="24"/>
        </w:rPr>
      </w:pPr>
      <w:r>
        <w:rPr>
          <w:rFonts w:ascii="Times New Roman" w:hAnsi="Times New Roman" w:cs="Times New Roman"/>
          <w:szCs w:val="24"/>
        </w:rPr>
        <w:lastRenderedPageBreak/>
        <w:t>Reference</w:t>
      </w:r>
    </w:p>
    <w:p w:rsidR="00944086" w:rsidRDefault="00F30AF6" w:rsidP="00F30AF6">
      <w:pPr>
        <w:rPr>
          <w:rFonts w:ascii="Times New Roman" w:hAnsi="Times New Roman" w:cs="Times New Roman"/>
          <w:szCs w:val="24"/>
        </w:rPr>
      </w:pPr>
      <w:r w:rsidRPr="00F30AF6">
        <w:rPr>
          <w:rFonts w:ascii="Times New Roman" w:hAnsi="Times New Roman" w:cs="Times New Roman"/>
          <w:szCs w:val="24"/>
        </w:rPr>
        <w:t xml:space="preserve">Fitzgerald, F. </w:t>
      </w:r>
      <w:r>
        <w:rPr>
          <w:rFonts w:ascii="Times New Roman" w:hAnsi="Times New Roman" w:cs="Times New Roman"/>
          <w:szCs w:val="24"/>
        </w:rPr>
        <w:t xml:space="preserve">Scott </w:t>
      </w:r>
      <w:r w:rsidRPr="00F30AF6">
        <w:rPr>
          <w:rFonts w:ascii="Times New Roman" w:hAnsi="Times New Roman" w:cs="Times New Roman"/>
          <w:szCs w:val="24"/>
        </w:rPr>
        <w:t>(1925). The Great Gatsby. Charles Scribner's Sons.</w:t>
      </w:r>
    </w:p>
    <w:p w:rsidR="00F30AF6" w:rsidRDefault="00F30AF6" w:rsidP="00F30AF6">
      <w:pPr>
        <w:rPr>
          <w:rFonts w:ascii="Times New Roman" w:hAnsi="Times New Roman" w:cs="Times New Roman"/>
          <w:szCs w:val="24"/>
        </w:rPr>
      </w:pPr>
      <w:r>
        <w:rPr>
          <w:rFonts w:ascii="Times New Roman" w:hAnsi="Times New Roman" w:cs="Times New Roman"/>
          <w:szCs w:val="24"/>
        </w:rPr>
        <w:t>The Great Gatsby – Wikipedia, the free encyclopedia</w:t>
      </w:r>
      <w:r w:rsidR="00434B21">
        <w:rPr>
          <w:rFonts w:ascii="Times New Roman" w:hAnsi="Times New Roman" w:cs="Times New Roman"/>
          <w:szCs w:val="24"/>
        </w:rPr>
        <w:t>.</w:t>
      </w:r>
      <w:r w:rsidR="00DF504D">
        <w:rPr>
          <w:rFonts w:ascii="Times New Roman" w:hAnsi="Times New Roman" w:cs="Times New Roman"/>
          <w:szCs w:val="24"/>
        </w:rPr>
        <w:t xml:space="preserve"> 2015/06/</w:t>
      </w:r>
      <w:r w:rsidR="00DF504D">
        <w:rPr>
          <w:rFonts w:ascii="Times New Roman" w:hAnsi="Times New Roman" w:cs="Times New Roman" w:hint="eastAsia"/>
          <w:szCs w:val="24"/>
        </w:rPr>
        <w:t>02</w:t>
      </w:r>
      <w:r>
        <w:rPr>
          <w:rFonts w:ascii="Times New Roman" w:hAnsi="Times New Roman" w:cs="Times New Roman"/>
          <w:szCs w:val="24"/>
        </w:rPr>
        <w:t xml:space="preserve"> </w:t>
      </w:r>
      <w:hyperlink r:id="rId6" w:history="1">
        <w:r w:rsidRPr="00F30AF6">
          <w:rPr>
            <w:rStyle w:val="a7"/>
            <w:rFonts w:ascii="Times New Roman" w:hAnsi="Times New Roman" w:cs="Times New Roman"/>
            <w:szCs w:val="24"/>
          </w:rPr>
          <w:t>http://en.wikipedia.org/wiki/The_Great_Gatsby</w:t>
        </w:r>
      </w:hyperlink>
    </w:p>
    <w:p w:rsidR="00F30AF6" w:rsidRDefault="00F30AF6" w:rsidP="00F30AF6">
      <w:pPr>
        <w:rPr>
          <w:rFonts w:ascii="Times New Roman" w:hAnsi="Times New Roman" w:cs="Times New Roman"/>
          <w:szCs w:val="24"/>
        </w:rPr>
      </w:pPr>
      <w:r>
        <w:rPr>
          <w:rFonts w:ascii="Times New Roman" w:hAnsi="Times New Roman" w:cs="Times New Roman"/>
          <w:szCs w:val="24"/>
        </w:rPr>
        <w:t>1920’s – Wikipedia, the free encyclopedia</w:t>
      </w:r>
      <w:r w:rsidR="00434B21">
        <w:rPr>
          <w:rFonts w:ascii="Times New Roman" w:hAnsi="Times New Roman" w:cs="Times New Roman"/>
          <w:szCs w:val="24"/>
        </w:rPr>
        <w:t>.</w:t>
      </w:r>
      <w:r w:rsidR="00DF504D">
        <w:rPr>
          <w:rFonts w:ascii="Times New Roman" w:hAnsi="Times New Roman" w:cs="Times New Roman"/>
          <w:szCs w:val="24"/>
        </w:rPr>
        <w:t xml:space="preserve"> 2015/06/</w:t>
      </w:r>
      <w:r w:rsidR="00DF504D">
        <w:rPr>
          <w:rFonts w:ascii="Times New Roman" w:hAnsi="Times New Roman" w:cs="Times New Roman" w:hint="eastAsia"/>
          <w:szCs w:val="24"/>
        </w:rPr>
        <w:t>02</w:t>
      </w:r>
    </w:p>
    <w:p w:rsidR="00F30AF6" w:rsidRPr="00F30AF6" w:rsidRDefault="00F30AF6" w:rsidP="00F30AF6">
      <w:pPr>
        <w:rPr>
          <w:rStyle w:val="a7"/>
          <w:rFonts w:ascii="Times New Roman" w:hAnsi="Times New Roman" w:cs="Times New Roman"/>
          <w:szCs w:val="24"/>
        </w:rPr>
      </w:pPr>
      <w:r>
        <w:rPr>
          <w:rFonts w:ascii="Times New Roman" w:hAnsi="Times New Roman" w:cs="Times New Roman"/>
          <w:szCs w:val="24"/>
        </w:rPr>
        <w:fldChar w:fldCharType="begin"/>
      </w:r>
      <w:r>
        <w:rPr>
          <w:rFonts w:ascii="Times New Roman" w:hAnsi="Times New Roman" w:cs="Times New Roman"/>
          <w:szCs w:val="24"/>
        </w:rPr>
        <w:instrText xml:space="preserve"> HYPERLINK "https://en.wikipedia.org/wiki/1920s%23Economics" </w:instrText>
      </w:r>
      <w:r>
        <w:rPr>
          <w:rFonts w:ascii="Times New Roman" w:hAnsi="Times New Roman" w:cs="Times New Roman"/>
          <w:szCs w:val="24"/>
        </w:rPr>
        <w:fldChar w:fldCharType="separate"/>
      </w:r>
      <w:r w:rsidRPr="00F30AF6">
        <w:rPr>
          <w:rStyle w:val="a7"/>
          <w:rFonts w:ascii="Times New Roman" w:hAnsi="Times New Roman" w:cs="Times New Roman"/>
          <w:szCs w:val="24"/>
        </w:rPr>
        <w:t>https://en.wikipedia.org/wiki/1920s#Economics</w:t>
      </w:r>
    </w:p>
    <w:p w:rsidR="00F30AF6" w:rsidRDefault="00F30AF6" w:rsidP="00F30AF6">
      <w:pPr>
        <w:rPr>
          <w:rFonts w:ascii="Times New Roman" w:hAnsi="Times New Roman" w:cs="Times New Roman"/>
          <w:szCs w:val="24"/>
        </w:rPr>
      </w:pPr>
      <w:r>
        <w:rPr>
          <w:rFonts w:ascii="Times New Roman" w:hAnsi="Times New Roman" w:cs="Times New Roman"/>
          <w:szCs w:val="24"/>
        </w:rPr>
        <w:fldChar w:fldCharType="end"/>
      </w:r>
      <w:r>
        <w:rPr>
          <w:rFonts w:ascii="Times New Roman" w:hAnsi="Times New Roman" w:cs="Times New Roman"/>
          <w:szCs w:val="24"/>
        </w:rPr>
        <w:t>History of the Flapper Girl – YouTube</w:t>
      </w:r>
      <w:r w:rsidR="00434B21">
        <w:rPr>
          <w:rFonts w:ascii="Times New Roman" w:hAnsi="Times New Roman" w:cs="Times New Roman"/>
          <w:szCs w:val="24"/>
        </w:rPr>
        <w:t>.</w:t>
      </w:r>
      <w:r w:rsidR="00DF504D">
        <w:rPr>
          <w:rFonts w:ascii="Times New Roman" w:hAnsi="Times New Roman" w:cs="Times New Roman"/>
          <w:szCs w:val="24"/>
        </w:rPr>
        <w:t xml:space="preserve"> 2015/06/</w:t>
      </w:r>
      <w:r w:rsidR="00DF504D">
        <w:rPr>
          <w:rFonts w:ascii="Times New Roman" w:hAnsi="Times New Roman" w:cs="Times New Roman" w:hint="eastAsia"/>
          <w:szCs w:val="24"/>
        </w:rPr>
        <w:t>02</w:t>
      </w:r>
    </w:p>
    <w:p w:rsidR="00F30AF6" w:rsidRPr="00F30AF6" w:rsidRDefault="00301230" w:rsidP="00F30AF6">
      <w:pPr>
        <w:rPr>
          <w:rFonts w:ascii="Times New Roman" w:hAnsi="Times New Roman" w:cs="Times New Roman"/>
        </w:rPr>
      </w:pPr>
      <w:hyperlink r:id="rId7" w:history="1">
        <w:r w:rsidR="00F30AF6" w:rsidRPr="00F30AF6">
          <w:rPr>
            <w:rStyle w:val="a7"/>
            <w:rFonts w:ascii="Times New Roman" w:hAnsi="Times New Roman" w:cs="Times New Roman"/>
          </w:rPr>
          <w:t>https://www.youtube.com/watch?v=Fc7c8ZNy4f4</w:t>
        </w:r>
      </w:hyperlink>
    </w:p>
    <w:p w:rsidR="00F30AF6" w:rsidRDefault="00F30AF6" w:rsidP="00F30AF6">
      <w:pPr>
        <w:rPr>
          <w:rFonts w:ascii="Times New Roman" w:hAnsi="Times New Roman" w:cs="Times New Roman"/>
          <w:szCs w:val="24"/>
        </w:rPr>
      </w:pPr>
      <w:r>
        <w:rPr>
          <w:rFonts w:ascii="Times New Roman" w:hAnsi="Times New Roman" w:cs="Times New Roman" w:hint="eastAsia"/>
          <w:szCs w:val="24"/>
        </w:rPr>
        <w:t>Slang of the 1920</w:t>
      </w:r>
      <w:r w:rsidR="00DF504D">
        <w:rPr>
          <w:rFonts w:ascii="Times New Roman" w:hAnsi="Times New Roman" w:cs="Times New Roman"/>
          <w:szCs w:val="24"/>
        </w:rPr>
        <w:t>. 2015/06/</w:t>
      </w:r>
      <w:r w:rsidR="00DF504D">
        <w:rPr>
          <w:rFonts w:ascii="Times New Roman" w:hAnsi="Times New Roman" w:cs="Times New Roman" w:hint="eastAsia"/>
          <w:szCs w:val="24"/>
        </w:rPr>
        <w:t>02</w:t>
      </w:r>
    </w:p>
    <w:p w:rsidR="00F30AF6" w:rsidRDefault="00301230" w:rsidP="00F30AF6">
      <w:pPr>
        <w:rPr>
          <w:rFonts w:ascii="Times New Roman" w:hAnsi="Times New Roman" w:cs="Times New Roman"/>
          <w:szCs w:val="24"/>
        </w:rPr>
      </w:pPr>
      <w:hyperlink r:id="rId8" w:history="1">
        <w:r w:rsidR="00F30AF6" w:rsidRPr="00F30AF6">
          <w:rPr>
            <w:rStyle w:val="a7"/>
            <w:rFonts w:ascii="Times New Roman" w:hAnsi="Times New Roman" w:cs="Times New Roman"/>
            <w:szCs w:val="24"/>
          </w:rPr>
          <w:t>http://local.aaca.org/bntc/slang/slang.htm</w:t>
        </w:r>
      </w:hyperlink>
    </w:p>
    <w:p w:rsidR="00F30AF6" w:rsidRDefault="00F30AF6" w:rsidP="00F30AF6">
      <w:pPr>
        <w:rPr>
          <w:rFonts w:ascii="Times New Roman" w:hAnsi="Times New Roman" w:cs="Times New Roman"/>
          <w:szCs w:val="24"/>
        </w:rPr>
      </w:pPr>
      <w:r w:rsidRPr="00F30AF6">
        <w:rPr>
          <w:rFonts w:ascii="Times New Roman" w:hAnsi="Times New Roman" w:cs="Times New Roman"/>
          <w:szCs w:val="24"/>
        </w:rPr>
        <w:t>Flapper Slang: Talk the 1920s Talk | KCTS 9 - Public Television</w:t>
      </w:r>
      <w:r w:rsidR="00DF504D">
        <w:rPr>
          <w:rFonts w:ascii="Times New Roman" w:hAnsi="Times New Roman" w:cs="Times New Roman"/>
          <w:szCs w:val="24"/>
        </w:rPr>
        <w:t>. 2015/06/</w:t>
      </w:r>
      <w:r w:rsidR="00DF504D">
        <w:rPr>
          <w:rFonts w:ascii="Times New Roman" w:hAnsi="Times New Roman" w:cs="Times New Roman" w:hint="eastAsia"/>
          <w:szCs w:val="24"/>
        </w:rPr>
        <w:t>02</w:t>
      </w:r>
    </w:p>
    <w:p w:rsidR="00F30AF6" w:rsidRPr="00F30AF6" w:rsidRDefault="00301230" w:rsidP="00F30AF6">
      <w:pPr>
        <w:rPr>
          <w:rFonts w:ascii="Times New Roman" w:hAnsi="Times New Roman" w:cs="Times New Roman"/>
          <w:szCs w:val="24"/>
        </w:rPr>
      </w:pPr>
      <w:hyperlink r:id="rId9" w:history="1">
        <w:r w:rsidR="00F30AF6" w:rsidRPr="00434B21">
          <w:rPr>
            <w:rStyle w:val="a7"/>
            <w:rFonts w:ascii="Times New Roman" w:hAnsi="Times New Roman" w:cs="Times New Roman"/>
            <w:szCs w:val="24"/>
          </w:rPr>
          <w:t>http://kcts9.org/prohibition/flapper-slang-talk-</w:t>
        </w:r>
        <w:bookmarkStart w:id="0" w:name="_GoBack"/>
        <w:bookmarkEnd w:id="0"/>
        <w:r w:rsidR="00F30AF6" w:rsidRPr="00434B21">
          <w:rPr>
            <w:rStyle w:val="a7"/>
            <w:rFonts w:ascii="Times New Roman" w:hAnsi="Times New Roman" w:cs="Times New Roman"/>
            <w:szCs w:val="24"/>
          </w:rPr>
          <w:t>1920s-talk</w:t>
        </w:r>
      </w:hyperlink>
    </w:p>
    <w:p w:rsidR="00F30AF6" w:rsidRPr="00F30AF6" w:rsidRDefault="00434B21" w:rsidP="00F30AF6">
      <w:pPr>
        <w:rPr>
          <w:rFonts w:ascii="Times New Roman" w:hAnsi="Times New Roman" w:cs="Times New Roman"/>
          <w:szCs w:val="24"/>
        </w:rPr>
      </w:pPr>
      <w:proofErr w:type="spellStart"/>
      <w:proofErr w:type="gramStart"/>
      <w:r w:rsidRPr="00434B21">
        <w:rPr>
          <w:rFonts w:ascii="Times New Roman" w:hAnsi="Times New Roman" w:cs="Times New Roman"/>
          <w:szCs w:val="24"/>
        </w:rPr>
        <w:t>bookflaps</w:t>
      </w:r>
      <w:proofErr w:type="spellEnd"/>
      <w:proofErr w:type="gramEnd"/>
      <w:r w:rsidRPr="00434B21">
        <w:rPr>
          <w:rFonts w:ascii="Times New Roman" w:hAnsi="Times New Roman" w:cs="Times New Roman"/>
          <w:szCs w:val="24"/>
        </w:rPr>
        <w:t>: A Flappers' Dictionary</w:t>
      </w:r>
      <w:r w:rsidR="00DF504D">
        <w:rPr>
          <w:rFonts w:ascii="Times New Roman" w:hAnsi="Times New Roman" w:cs="Times New Roman"/>
          <w:szCs w:val="24"/>
        </w:rPr>
        <w:t>. 2015/06/</w:t>
      </w:r>
      <w:r w:rsidR="00DF504D">
        <w:rPr>
          <w:rFonts w:ascii="Times New Roman" w:hAnsi="Times New Roman" w:cs="Times New Roman" w:hint="eastAsia"/>
          <w:szCs w:val="24"/>
        </w:rPr>
        <w:t>03</w:t>
      </w:r>
    </w:p>
    <w:p w:rsidR="00434B21" w:rsidRPr="00434B21" w:rsidRDefault="00301230" w:rsidP="00434B21">
      <w:pPr>
        <w:rPr>
          <w:rFonts w:ascii="Times New Roman" w:hAnsi="Times New Roman" w:cs="Times New Roman"/>
          <w:szCs w:val="24"/>
        </w:rPr>
      </w:pPr>
      <w:hyperlink r:id="rId10" w:history="1">
        <w:r w:rsidR="00434B21" w:rsidRPr="00434B21">
          <w:rPr>
            <w:rStyle w:val="a7"/>
            <w:rFonts w:ascii="Times New Roman" w:hAnsi="Times New Roman" w:cs="Times New Roman"/>
            <w:szCs w:val="24"/>
          </w:rPr>
          <w:t>http://bookflaps.blogspot.tw/2011/04/flappers-dictionary.html</w:t>
        </w:r>
      </w:hyperlink>
    </w:p>
    <w:p w:rsidR="00434B21" w:rsidRDefault="00434B21" w:rsidP="00434B21">
      <w:pPr>
        <w:rPr>
          <w:rFonts w:ascii="Times New Roman" w:hAnsi="Times New Roman" w:cs="Times New Roman"/>
          <w:szCs w:val="24"/>
        </w:rPr>
      </w:pPr>
      <w:r w:rsidRPr="00434B21">
        <w:rPr>
          <w:rFonts w:ascii="Times New Roman" w:hAnsi="Times New Roman" w:cs="Times New Roman"/>
          <w:szCs w:val="24"/>
        </w:rPr>
        <w:t xml:space="preserve">The Great Gatsby is </w:t>
      </w:r>
      <w:proofErr w:type="gramStart"/>
      <w:r w:rsidRPr="00434B21">
        <w:rPr>
          <w:rFonts w:ascii="Times New Roman" w:hAnsi="Times New Roman" w:cs="Times New Roman"/>
          <w:szCs w:val="24"/>
        </w:rPr>
        <w:t>Putting</w:t>
      </w:r>
      <w:proofErr w:type="gramEnd"/>
      <w:r w:rsidRPr="00434B21">
        <w:rPr>
          <w:rFonts w:ascii="Times New Roman" w:hAnsi="Times New Roman" w:cs="Times New Roman"/>
          <w:szCs w:val="24"/>
        </w:rPr>
        <w:t xml:space="preserve"> on the Ritz….. | The Great Gatsby Life</w:t>
      </w:r>
      <w:r>
        <w:rPr>
          <w:rFonts w:ascii="Times New Roman" w:hAnsi="Times New Roman" w:cs="Times New Roman"/>
          <w:szCs w:val="24"/>
        </w:rPr>
        <w:t xml:space="preserve">. </w:t>
      </w:r>
      <w:r w:rsidR="00DF504D">
        <w:rPr>
          <w:rFonts w:ascii="Times New Roman" w:hAnsi="Times New Roman" w:cs="Times New Roman"/>
          <w:szCs w:val="24"/>
        </w:rPr>
        <w:t>2015/06/</w:t>
      </w:r>
      <w:r w:rsidR="00DF504D">
        <w:rPr>
          <w:rFonts w:ascii="Times New Roman" w:hAnsi="Times New Roman" w:cs="Times New Roman" w:hint="eastAsia"/>
          <w:szCs w:val="24"/>
        </w:rPr>
        <w:t>03</w:t>
      </w:r>
    </w:p>
    <w:p w:rsidR="00F30AF6" w:rsidRPr="00434B21" w:rsidRDefault="00301230" w:rsidP="00F30AF6">
      <w:pPr>
        <w:rPr>
          <w:rFonts w:ascii="Times New Roman" w:hAnsi="Times New Roman" w:cs="Times New Roman"/>
          <w:szCs w:val="24"/>
        </w:rPr>
      </w:pPr>
      <w:hyperlink r:id="rId11" w:history="1">
        <w:r w:rsidR="00434B21" w:rsidRPr="00434B21">
          <w:rPr>
            <w:rStyle w:val="a7"/>
            <w:rFonts w:ascii="Times New Roman" w:hAnsi="Times New Roman" w:cs="Times New Roman"/>
            <w:szCs w:val="24"/>
          </w:rPr>
          <w:t>https://thegreatgatsbylife.wordpress.com/2013/05/10/the-great-gatsby-is-putting-on-the-ritz/#more-86</w:t>
        </w:r>
      </w:hyperlink>
    </w:p>
    <w:sectPr w:rsidR="00F30AF6" w:rsidRPr="00434B21">
      <w:headerReference w:type="default" r:id="rId12"/>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230" w:rsidRDefault="00301230" w:rsidP="00454523">
      <w:r>
        <w:separator/>
      </w:r>
    </w:p>
  </w:endnote>
  <w:endnote w:type="continuationSeparator" w:id="0">
    <w:p w:rsidR="00301230" w:rsidRDefault="00301230" w:rsidP="00454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230" w:rsidRDefault="00301230" w:rsidP="00454523">
      <w:r>
        <w:separator/>
      </w:r>
    </w:p>
  </w:footnote>
  <w:footnote w:type="continuationSeparator" w:id="0">
    <w:p w:rsidR="00301230" w:rsidRDefault="00301230" w:rsidP="004545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6B0" w:rsidRPr="000C36B0" w:rsidRDefault="000C36B0" w:rsidP="000C36B0">
    <w:pPr>
      <w:rPr>
        <w:rFonts w:ascii="Times New Roman" w:hAnsi="Times New Roman" w:cs="Times New Roman"/>
        <w:sz w:val="20"/>
        <w:szCs w:val="20"/>
      </w:rPr>
    </w:pPr>
    <w:r w:rsidRPr="000C36B0">
      <w:rPr>
        <w:rFonts w:ascii="Times New Roman" w:hAnsi="Times New Roman" w:cs="Times New Roman"/>
        <w:sz w:val="20"/>
        <w:szCs w:val="20"/>
      </w:rPr>
      <w:t xml:space="preserve">From </w:t>
    </w:r>
    <w:r w:rsidRPr="000C36B0">
      <w:rPr>
        <w:rFonts w:ascii="Times New Roman" w:hAnsi="Times New Roman" w:cs="Times New Roman" w:hint="eastAsia"/>
        <w:i/>
        <w:sz w:val="20"/>
        <w:szCs w:val="20"/>
      </w:rPr>
      <w:t>The Great Gatsby</w:t>
    </w:r>
    <w:r w:rsidRPr="000C36B0">
      <w:rPr>
        <w:rFonts w:ascii="Times New Roman" w:hAnsi="Times New Roman" w:cs="Times New Roman" w:hint="eastAsia"/>
        <w:sz w:val="20"/>
        <w:szCs w:val="20"/>
      </w:rPr>
      <w:t xml:space="preserve"> to the </w:t>
    </w:r>
    <w:r w:rsidRPr="000C36B0">
      <w:rPr>
        <w:rFonts w:ascii="Times New Roman" w:hAnsi="Times New Roman" w:cs="Times New Roman"/>
        <w:sz w:val="20"/>
        <w:szCs w:val="20"/>
      </w:rPr>
      <w:t>1920 Slangs</w:t>
    </w:r>
    <w:r w:rsidR="000E7B21">
      <w:rPr>
        <w:rFonts w:ascii="Times New Roman" w:hAnsi="Times New Roman" w:cs="Times New Roman"/>
        <w:sz w:val="20"/>
        <w:szCs w:val="20"/>
      </w:rPr>
      <w:t xml:space="preserve">                                               </w:t>
    </w:r>
    <w:r w:rsidR="000E7B21" w:rsidRPr="000E7B21">
      <w:rPr>
        <w:rFonts w:ascii="Times New Roman" w:hAnsi="Times New Roman" w:cs="Times New Roman"/>
        <w:sz w:val="20"/>
        <w:szCs w:val="20"/>
      </w:rPr>
      <w:fldChar w:fldCharType="begin"/>
    </w:r>
    <w:r w:rsidR="000E7B21" w:rsidRPr="000E7B21">
      <w:rPr>
        <w:rFonts w:ascii="Times New Roman" w:hAnsi="Times New Roman" w:cs="Times New Roman"/>
        <w:sz w:val="20"/>
        <w:szCs w:val="20"/>
      </w:rPr>
      <w:instrText>PAGE   \* MERGEFORMAT</w:instrText>
    </w:r>
    <w:r w:rsidR="000E7B21" w:rsidRPr="000E7B21">
      <w:rPr>
        <w:rFonts w:ascii="Times New Roman" w:hAnsi="Times New Roman" w:cs="Times New Roman"/>
        <w:sz w:val="20"/>
        <w:szCs w:val="20"/>
      </w:rPr>
      <w:fldChar w:fldCharType="separate"/>
    </w:r>
    <w:r w:rsidR="00DF504D">
      <w:rPr>
        <w:rFonts w:ascii="Times New Roman" w:hAnsi="Times New Roman" w:cs="Times New Roman"/>
        <w:noProof/>
        <w:sz w:val="20"/>
        <w:szCs w:val="20"/>
      </w:rPr>
      <w:t>1</w:t>
    </w:r>
    <w:r w:rsidR="000E7B21" w:rsidRPr="000E7B21">
      <w:rPr>
        <w:rFonts w:ascii="Times New Roman" w:hAnsi="Times New Roman" w:cs="Times New Roman"/>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5FF"/>
    <w:rsid w:val="000C36B0"/>
    <w:rsid w:val="000E22F4"/>
    <w:rsid w:val="000E7B21"/>
    <w:rsid w:val="00175B1C"/>
    <w:rsid w:val="001D6BD7"/>
    <w:rsid w:val="00201790"/>
    <w:rsid w:val="00245227"/>
    <w:rsid w:val="002A35FF"/>
    <w:rsid w:val="002D5FC9"/>
    <w:rsid w:val="00301230"/>
    <w:rsid w:val="00345088"/>
    <w:rsid w:val="00361CCF"/>
    <w:rsid w:val="0038698A"/>
    <w:rsid w:val="003E4813"/>
    <w:rsid w:val="003E5EE5"/>
    <w:rsid w:val="00434B21"/>
    <w:rsid w:val="00454523"/>
    <w:rsid w:val="004B3874"/>
    <w:rsid w:val="004C2E5C"/>
    <w:rsid w:val="005875D7"/>
    <w:rsid w:val="005B7665"/>
    <w:rsid w:val="00697B72"/>
    <w:rsid w:val="006D26FF"/>
    <w:rsid w:val="007C0FF7"/>
    <w:rsid w:val="00856F2A"/>
    <w:rsid w:val="00894439"/>
    <w:rsid w:val="00944086"/>
    <w:rsid w:val="00A03519"/>
    <w:rsid w:val="00B123C8"/>
    <w:rsid w:val="00B52B7B"/>
    <w:rsid w:val="00BC3A01"/>
    <w:rsid w:val="00BF26DC"/>
    <w:rsid w:val="00C21713"/>
    <w:rsid w:val="00C240B5"/>
    <w:rsid w:val="00DF504D"/>
    <w:rsid w:val="00E97B7A"/>
    <w:rsid w:val="00F30AF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9C39884-C910-46FB-ABB0-36ABB575F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94439"/>
  </w:style>
  <w:style w:type="paragraph" w:styleId="a3">
    <w:name w:val="header"/>
    <w:basedOn w:val="a"/>
    <w:link w:val="a4"/>
    <w:uiPriority w:val="99"/>
    <w:unhideWhenUsed/>
    <w:rsid w:val="00454523"/>
    <w:pPr>
      <w:tabs>
        <w:tab w:val="center" w:pos="4153"/>
        <w:tab w:val="right" w:pos="8306"/>
      </w:tabs>
      <w:snapToGrid w:val="0"/>
    </w:pPr>
    <w:rPr>
      <w:sz w:val="20"/>
      <w:szCs w:val="20"/>
    </w:rPr>
  </w:style>
  <w:style w:type="character" w:customStyle="1" w:styleId="a4">
    <w:name w:val="頁首 字元"/>
    <w:basedOn w:val="a0"/>
    <w:link w:val="a3"/>
    <w:uiPriority w:val="99"/>
    <w:rsid w:val="00454523"/>
    <w:rPr>
      <w:sz w:val="20"/>
      <w:szCs w:val="20"/>
    </w:rPr>
  </w:style>
  <w:style w:type="paragraph" w:styleId="a5">
    <w:name w:val="footer"/>
    <w:basedOn w:val="a"/>
    <w:link w:val="a6"/>
    <w:uiPriority w:val="99"/>
    <w:unhideWhenUsed/>
    <w:rsid w:val="00454523"/>
    <w:pPr>
      <w:tabs>
        <w:tab w:val="center" w:pos="4153"/>
        <w:tab w:val="right" w:pos="8306"/>
      </w:tabs>
      <w:snapToGrid w:val="0"/>
    </w:pPr>
    <w:rPr>
      <w:sz w:val="20"/>
      <w:szCs w:val="20"/>
    </w:rPr>
  </w:style>
  <w:style w:type="character" w:customStyle="1" w:styleId="a6">
    <w:name w:val="頁尾 字元"/>
    <w:basedOn w:val="a0"/>
    <w:link w:val="a5"/>
    <w:uiPriority w:val="99"/>
    <w:rsid w:val="00454523"/>
    <w:rPr>
      <w:sz w:val="20"/>
      <w:szCs w:val="20"/>
    </w:rPr>
  </w:style>
  <w:style w:type="character" w:styleId="a7">
    <w:name w:val="Hyperlink"/>
    <w:basedOn w:val="a0"/>
    <w:uiPriority w:val="99"/>
    <w:unhideWhenUsed/>
    <w:rsid w:val="00F30AF6"/>
    <w:rPr>
      <w:color w:val="0563C1" w:themeColor="hyperlink"/>
      <w:u w:val="single"/>
    </w:rPr>
  </w:style>
  <w:style w:type="paragraph" w:styleId="Web">
    <w:name w:val="Normal (Web)"/>
    <w:basedOn w:val="a"/>
    <w:uiPriority w:val="99"/>
    <w:semiHidden/>
    <w:unhideWhenUsed/>
    <w:rsid w:val="00F30AF6"/>
    <w:pPr>
      <w:widowControl/>
      <w:spacing w:before="100" w:beforeAutospacing="1" w:after="100" w:afterAutospacing="1"/>
    </w:pPr>
    <w:rPr>
      <w:rFonts w:ascii="新細明體" w:eastAsia="新細明體" w:hAnsi="新細明體" w:cs="新細明體"/>
      <w:kern w:val="0"/>
      <w:szCs w:val="24"/>
    </w:rPr>
  </w:style>
  <w:style w:type="character" w:styleId="a8">
    <w:name w:val="FollowedHyperlink"/>
    <w:basedOn w:val="a0"/>
    <w:uiPriority w:val="99"/>
    <w:semiHidden/>
    <w:unhideWhenUsed/>
    <w:rsid w:val="00F30A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3531">
      <w:bodyDiv w:val="1"/>
      <w:marLeft w:val="0"/>
      <w:marRight w:val="0"/>
      <w:marTop w:val="0"/>
      <w:marBottom w:val="0"/>
      <w:divBdr>
        <w:top w:val="none" w:sz="0" w:space="0" w:color="auto"/>
        <w:left w:val="none" w:sz="0" w:space="0" w:color="auto"/>
        <w:bottom w:val="none" w:sz="0" w:space="0" w:color="auto"/>
        <w:right w:val="none" w:sz="0" w:space="0" w:color="auto"/>
      </w:divBdr>
    </w:div>
    <w:div w:id="43916822">
      <w:bodyDiv w:val="1"/>
      <w:marLeft w:val="0"/>
      <w:marRight w:val="0"/>
      <w:marTop w:val="0"/>
      <w:marBottom w:val="0"/>
      <w:divBdr>
        <w:top w:val="none" w:sz="0" w:space="0" w:color="auto"/>
        <w:left w:val="none" w:sz="0" w:space="0" w:color="auto"/>
        <w:bottom w:val="none" w:sz="0" w:space="0" w:color="auto"/>
        <w:right w:val="none" w:sz="0" w:space="0" w:color="auto"/>
      </w:divBdr>
    </w:div>
    <w:div w:id="458112728">
      <w:bodyDiv w:val="1"/>
      <w:marLeft w:val="0"/>
      <w:marRight w:val="0"/>
      <w:marTop w:val="0"/>
      <w:marBottom w:val="0"/>
      <w:divBdr>
        <w:top w:val="none" w:sz="0" w:space="0" w:color="auto"/>
        <w:left w:val="none" w:sz="0" w:space="0" w:color="auto"/>
        <w:bottom w:val="none" w:sz="0" w:space="0" w:color="auto"/>
        <w:right w:val="none" w:sz="0" w:space="0" w:color="auto"/>
      </w:divBdr>
    </w:div>
    <w:div w:id="871647657">
      <w:bodyDiv w:val="1"/>
      <w:marLeft w:val="0"/>
      <w:marRight w:val="0"/>
      <w:marTop w:val="0"/>
      <w:marBottom w:val="0"/>
      <w:divBdr>
        <w:top w:val="none" w:sz="0" w:space="0" w:color="auto"/>
        <w:left w:val="none" w:sz="0" w:space="0" w:color="auto"/>
        <w:bottom w:val="none" w:sz="0" w:space="0" w:color="auto"/>
        <w:right w:val="none" w:sz="0" w:space="0" w:color="auto"/>
      </w:divBdr>
    </w:div>
    <w:div w:id="1626424414">
      <w:bodyDiv w:val="1"/>
      <w:marLeft w:val="0"/>
      <w:marRight w:val="0"/>
      <w:marTop w:val="0"/>
      <w:marBottom w:val="0"/>
      <w:divBdr>
        <w:top w:val="none" w:sz="0" w:space="0" w:color="auto"/>
        <w:left w:val="none" w:sz="0" w:space="0" w:color="auto"/>
        <w:bottom w:val="none" w:sz="0" w:space="0" w:color="auto"/>
        <w:right w:val="none" w:sz="0" w:space="0" w:color="auto"/>
      </w:divBdr>
    </w:div>
    <w:div w:id="1710186439">
      <w:bodyDiv w:val="1"/>
      <w:marLeft w:val="0"/>
      <w:marRight w:val="0"/>
      <w:marTop w:val="0"/>
      <w:marBottom w:val="0"/>
      <w:divBdr>
        <w:top w:val="none" w:sz="0" w:space="0" w:color="auto"/>
        <w:left w:val="none" w:sz="0" w:space="0" w:color="auto"/>
        <w:bottom w:val="none" w:sz="0" w:space="0" w:color="auto"/>
        <w:right w:val="none" w:sz="0" w:space="0" w:color="auto"/>
      </w:divBdr>
    </w:div>
    <w:div w:id="17229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aaca.org/bntc/slang/slang.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Fc7c8ZNy4f4"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The_Great_Gatsby" TargetMode="External"/><Relationship Id="rId11" Type="http://schemas.openxmlformats.org/officeDocument/2006/relationships/hyperlink" Target="https://thegreatgatsbylife.wordpress.com/2013/05/10/the-great-gatsby-is-putting-on-the-ritz/%23more-86" TargetMode="External"/><Relationship Id="rId5" Type="http://schemas.openxmlformats.org/officeDocument/2006/relationships/endnotes" Target="endnotes.xml"/><Relationship Id="rId10" Type="http://schemas.openxmlformats.org/officeDocument/2006/relationships/hyperlink" Target="http://bookflaps.blogspot.tw/2011/04/flappers-dictionary.html" TargetMode="External"/><Relationship Id="rId4" Type="http://schemas.openxmlformats.org/officeDocument/2006/relationships/footnotes" Target="footnotes.xml"/><Relationship Id="rId9" Type="http://schemas.openxmlformats.org/officeDocument/2006/relationships/hyperlink" Target="http://kcts9.org/prohibition/flapper-slang-talk-1920s-talk"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3125</Characters>
  <Application>Microsoft Office Word</Application>
  <DocSecurity>0</DocSecurity>
  <Lines>26</Lines>
  <Paragraphs>7</Paragraphs>
  <ScaleCrop>false</ScaleCrop>
  <Company/>
  <LinksUpToDate>false</LinksUpToDate>
  <CharactersWithSpaces>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Yang</dc:creator>
  <cp:keywords/>
  <dc:description/>
  <cp:lastModifiedBy>Ria Yang</cp:lastModifiedBy>
  <cp:revision>3</cp:revision>
  <dcterms:created xsi:type="dcterms:W3CDTF">2015-07-02T16:37:00Z</dcterms:created>
  <dcterms:modified xsi:type="dcterms:W3CDTF">2015-07-02T16:38:00Z</dcterms:modified>
</cp:coreProperties>
</file>